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2089"/>
      </w:tblGrid>
      <w:tr w:rsidR="00FC3315" w:rsidRPr="00511AA4" w14:paraId="348637DE" w14:textId="77777777" w:rsidTr="00660E0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64BF21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5A92F48F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52BCEAB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3D4B04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4B1EEE52" w14:textId="77777777" w:rsidTr="00660E0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C1A060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2D6543B5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</w:t>
            </w:r>
            <w:r w:rsidR="00660E03" w:rsidRPr="00B44662">
              <w:rPr>
                <w:b/>
                <w:sz w:val="22"/>
                <w:szCs w:val="22"/>
              </w:rPr>
              <w:t>chrona środowiska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0E34D73" w14:textId="6C0DC52C"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7096F" w:rsidRPr="00D7096F">
              <w:rPr>
                <w:b/>
                <w:sz w:val="22"/>
                <w:szCs w:val="22"/>
              </w:rPr>
              <w:t>3</w:t>
            </w:r>
            <w:r w:rsidR="00B66AB1">
              <w:rPr>
                <w:b/>
                <w:sz w:val="22"/>
                <w:szCs w:val="22"/>
              </w:rPr>
              <w:t>4</w:t>
            </w:r>
            <w:r w:rsidR="00D7096F" w:rsidRPr="00D7096F">
              <w:rPr>
                <w:b/>
                <w:sz w:val="22"/>
                <w:szCs w:val="22"/>
              </w:rPr>
              <w:t>.</w:t>
            </w:r>
            <w:r w:rsidR="00D7096F">
              <w:rPr>
                <w:b/>
                <w:sz w:val="22"/>
                <w:szCs w:val="22"/>
              </w:rPr>
              <w:t>2</w:t>
            </w:r>
            <w:r w:rsidR="00D7096F" w:rsidRPr="00D7096F">
              <w:rPr>
                <w:b/>
                <w:sz w:val="22"/>
                <w:szCs w:val="22"/>
              </w:rPr>
              <w:t>. (EM), 3</w:t>
            </w:r>
            <w:r w:rsidR="00B66AB1">
              <w:rPr>
                <w:b/>
                <w:sz w:val="22"/>
                <w:szCs w:val="22"/>
              </w:rPr>
              <w:t>5</w:t>
            </w:r>
            <w:r w:rsidR="00D7096F" w:rsidRPr="00D7096F">
              <w:rPr>
                <w:b/>
                <w:sz w:val="22"/>
                <w:szCs w:val="22"/>
              </w:rPr>
              <w:t>.</w:t>
            </w:r>
            <w:r w:rsidR="00E0357A">
              <w:rPr>
                <w:b/>
                <w:sz w:val="22"/>
                <w:szCs w:val="22"/>
              </w:rPr>
              <w:t xml:space="preserve">2 </w:t>
            </w:r>
            <w:r w:rsidR="00D7096F" w:rsidRPr="00D7096F">
              <w:rPr>
                <w:b/>
                <w:sz w:val="22"/>
                <w:szCs w:val="22"/>
              </w:rPr>
              <w:t>(FiRP), 3</w:t>
            </w:r>
            <w:r w:rsidR="00B66AB1">
              <w:rPr>
                <w:b/>
                <w:sz w:val="22"/>
                <w:szCs w:val="22"/>
              </w:rPr>
              <w:t>6</w:t>
            </w:r>
            <w:r w:rsidR="00D7096F" w:rsidRPr="00D7096F">
              <w:rPr>
                <w:b/>
                <w:sz w:val="22"/>
                <w:szCs w:val="22"/>
              </w:rPr>
              <w:t>.</w:t>
            </w:r>
            <w:r w:rsidR="00E0357A">
              <w:rPr>
                <w:b/>
                <w:sz w:val="22"/>
                <w:szCs w:val="22"/>
              </w:rPr>
              <w:t>2</w:t>
            </w:r>
            <w:r w:rsidR="00D7096F" w:rsidRPr="00D7096F">
              <w:rPr>
                <w:b/>
                <w:sz w:val="22"/>
                <w:szCs w:val="22"/>
              </w:rPr>
              <w:t xml:space="preserve"> (MSwB)</w:t>
            </w:r>
          </w:p>
        </w:tc>
      </w:tr>
      <w:tr w:rsidR="00FC3315" w:rsidRPr="00511AA4" w14:paraId="77F2ED71" w14:textId="77777777" w:rsidTr="00660E03">
        <w:trPr>
          <w:cantSplit/>
        </w:trPr>
        <w:tc>
          <w:tcPr>
            <w:tcW w:w="497" w:type="dxa"/>
            <w:vMerge/>
          </w:tcPr>
          <w:p w14:paraId="7CA9ACC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457660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C80B341" w14:textId="77777777" w:rsidTr="00660E03">
        <w:trPr>
          <w:cantSplit/>
        </w:trPr>
        <w:tc>
          <w:tcPr>
            <w:tcW w:w="497" w:type="dxa"/>
            <w:vMerge/>
          </w:tcPr>
          <w:p w14:paraId="3D8BF76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D9EB48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23DB6E5A" w14:textId="77777777" w:rsidTr="00660E03">
        <w:trPr>
          <w:cantSplit/>
        </w:trPr>
        <w:tc>
          <w:tcPr>
            <w:tcW w:w="497" w:type="dxa"/>
            <w:vMerge/>
          </w:tcPr>
          <w:p w14:paraId="4069830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2AD4892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369E35F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678" w:type="dxa"/>
            <w:gridSpan w:val="4"/>
          </w:tcPr>
          <w:p w14:paraId="6E8949A7" w14:textId="77777777" w:rsidR="00FC3315" w:rsidRPr="00511AA4" w:rsidRDefault="00660E03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11AA4" w14:paraId="26BEE440" w14:textId="77777777" w:rsidTr="00660E03">
        <w:trPr>
          <w:cantSplit/>
        </w:trPr>
        <w:tc>
          <w:tcPr>
            <w:tcW w:w="497" w:type="dxa"/>
            <w:vMerge/>
          </w:tcPr>
          <w:p w14:paraId="34252EB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17DE8EB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65D28F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14:paraId="5EF9119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142414B0" w14:textId="77777777"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678" w:type="dxa"/>
            <w:gridSpan w:val="4"/>
          </w:tcPr>
          <w:p w14:paraId="473A671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691142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4E8756FB" w14:textId="77777777" w:rsidTr="00660E03">
        <w:trPr>
          <w:cantSplit/>
        </w:trPr>
        <w:tc>
          <w:tcPr>
            <w:tcW w:w="497" w:type="dxa"/>
            <w:vMerge/>
          </w:tcPr>
          <w:p w14:paraId="04473B0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BB1265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619599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658E91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97F3C0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12EC9D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B01E2C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2666D9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42EDE582" w14:textId="77777777" w:rsidTr="00660E03">
        <w:trPr>
          <w:cantSplit/>
        </w:trPr>
        <w:tc>
          <w:tcPr>
            <w:tcW w:w="497" w:type="dxa"/>
            <w:vMerge/>
          </w:tcPr>
          <w:p w14:paraId="3920B13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63ADF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B9B042A" w14:textId="638A604C" w:rsidR="00FC3315" w:rsidRPr="00511AA4" w:rsidRDefault="00B66AB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84" w:type="dxa"/>
            <w:vAlign w:val="center"/>
          </w:tcPr>
          <w:p w14:paraId="54FB7A60" w14:textId="4E9D2B3C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E929AC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9489F5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22154DF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65C6DD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B8A8C5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19AC72F8" w14:textId="77777777" w:rsidTr="00660E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3780F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55C1C09" w14:textId="0E239174"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inż. </w:t>
            </w:r>
            <w:r w:rsidR="00B66AB1">
              <w:rPr>
                <w:sz w:val="22"/>
                <w:szCs w:val="22"/>
              </w:rPr>
              <w:t>Marcin Bukowski</w:t>
            </w:r>
          </w:p>
        </w:tc>
      </w:tr>
      <w:tr w:rsidR="00FC3315" w:rsidRPr="00511AA4" w14:paraId="1EEBFCE2" w14:textId="77777777" w:rsidTr="00660E03">
        <w:tc>
          <w:tcPr>
            <w:tcW w:w="2988" w:type="dxa"/>
            <w:vAlign w:val="center"/>
          </w:tcPr>
          <w:p w14:paraId="07C34493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92A82E2" w14:textId="555EBC73" w:rsidR="00FC3315" w:rsidRPr="00E75A43" w:rsidRDefault="00B66AB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E75A43">
              <w:rPr>
                <w:sz w:val="22"/>
                <w:szCs w:val="22"/>
              </w:rPr>
              <w:t xml:space="preserve">r inż. </w:t>
            </w:r>
            <w:r>
              <w:rPr>
                <w:sz w:val="22"/>
                <w:szCs w:val="22"/>
              </w:rPr>
              <w:t>Marcin Bukowski</w:t>
            </w:r>
          </w:p>
        </w:tc>
      </w:tr>
      <w:tr w:rsidR="00FC3315" w:rsidRPr="00511AA4" w14:paraId="5CF5FAE9" w14:textId="77777777" w:rsidTr="00660E03">
        <w:tc>
          <w:tcPr>
            <w:tcW w:w="2988" w:type="dxa"/>
            <w:vAlign w:val="center"/>
          </w:tcPr>
          <w:p w14:paraId="5E51295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AABD422" w14:textId="77777777"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14:paraId="557C0F55" w14:textId="77777777" w:rsidTr="00660E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3A79F53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0981576" w14:textId="77777777"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14:paraId="136503F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511AA4" w14:paraId="55702CC3" w14:textId="77777777" w:rsidTr="00660E0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555537A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5F859E4A" w14:textId="77777777" w:rsidTr="00660E0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720C9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1597E8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6F48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FF0AF6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322E44" w:rsidRPr="00F01F20" w14:paraId="6849F891" w14:textId="77777777" w:rsidTr="00242308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E7F63" w14:textId="0F73B8FA" w:rsidR="00322E44" w:rsidRPr="00322E44" w:rsidRDefault="00322E44" w:rsidP="00FC3315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Wiedza </w:t>
            </w:r>
            <w:r>
              <w:rPr>
                <w:i/>
                <w:iCs/>
                <w:sz w:val="22"/>
                <w:szCs w:val="22"/>
              </w:rPr>
              <w:t>Zna i rozumie….</w:t>
            </w:r>
          </w:p>
        </w:tc>
      </w:tr>
      <w:tr w:rsidR="00FC3315" w:rsidRPr="00F01F20" w14:paraId="67E3F06B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166C9A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51231F" w14:textId="4676A48D" w:rsidR="00FC3315" w:rsidRPr="00F01F20" w:rsidRDefault="00B353F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teorię</w:t>
            </w:r>
            <w:r w:rsidR="00C8103E" w:rsidRPr="00F01F20">
              <w:rPr>
                <w:sz w:val="22"/>
                <w:szCs w:val="22"/>
              </w:rPr>
              <w:t xml:space="preserve"> wartościowania i gospodarowania zasobami środowiska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D0134" w14:textId="77777777"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14:paraId="4FE99F21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8B327B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1C6AF5" w14:textId="7D3DD2FC" w:rsidR="00FC3315" w:rsidRPr="00F01F20" w:rsidRDefault="00B353F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środowiskowe uwarunkowania</w:t>
            </w:r>
            <w:r w:rsidR="00C8103E" w:rsidRPr="00F01F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różnych rodzajów </w:t>
            </w:r>
            <w:r w:rsidR="00C8103E" w:rsidRPr="00F01F20">
              <w:rPr>
                <w:sz w:val="22"/>
                <w:szCs w:val="22"/>
              </w:rPr>
              <w:t>działalności społeczno-gospodarczej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FFD6A" w14:textId="2B238777"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B353F1">
              <w:rPr>
                <w:sz w:val="22"/>
                <w:szCs w:val="22"/>
              </w:rPr>
              <w:t>2</w:t>
            </w:r>
          </w:p>
        </w:tc>
      </w:tr>
      <w:tr w:rsidR="00322E44" w:rsidRPr="00F01F20" w14:paraId="41BC9483" w14:textId="77777777" w:rsidTr="00D96172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C7F4" w14:textId="37DCAB96" w:rsidR="00322E44" w:rsidRPr="00322E44" w:rsidRDefault="00322E44" w:rsidP="00FC3315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Umiejętności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Potrafi…</w:t>
            </w:r>
          </w:p>
        </w:tc>
      </w:tr>
      <w:tr w:rsidR="00FC3315" w:rsidRPr="00F01F20" w14:paraId="691547CE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8A83BD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ECBFD3" w14:textId="14D9C78A" w:rsidR="00FC3315" w:rsidRPr="00F01F20" w:rsidRDefault="00B10B3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 posiadaną wiedzę teoretyczną i praktyczną w zarządzaniu zasobami środowiska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7FD82" w14:textId="77777777"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14:paraId="36F50F6B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09308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C59B02" w14:textId="6D33B13F"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745F" w14:textId="13A79B68"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</w:t>
            </w:r>
            <w:r w:rsidR="00B10B3D">
              <w:rPr>
                <w:sz w:val="22"/>
                <w:szCs w:val="22"/>
              </w:rPr>
              <w:t>03</w:t>
            </w:r>
          </w:p>
        </w:tc>
      </w:tr>
      <w:tr w:rsidR="00322E44" w:rsidRPr="00F01F20" w14:paraId="1EB728AD" w14:textId="77777777" w:rsidTr="003518AA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65DBE" w14:textId="3C6137FE" w:rsidR="00322E44" w:rsidRPr="00322E44" w:rsidRDefault="00322E44" w:rsidP="00FC3315">
            <w:pPr>
              <w:rPr>
                <w:i/>
                <w:iCs/>
                <w:sz w:val="22"/>
                <w:szCs w:val="22"/>
              </w:rPr>
            </w:pPr>
            <w:r w:rsidRPr="00322E44">
              <w:rPr>
                <w:b/>
                <w:bCs/>
                <w:sz w:val="22"/>
                <w:szCs w:val="22"/>
              </w:rPr>
              <w:t>Kompetencje społeczne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Jest gotów do…</w:t>
            </w:r>
          </w:p>
        </w:tc>
      </w:tr>
      <w:tr w:rsidR="00FC3315" w:rsidRPr="00F01F20" w14:paraId="3B4119D1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5D4A78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FECC2F" w14:textId="4B976FFE" w:rsidR="00FC3315" w:rsidRPr="00F01F20" w:rsidRDefault="00B10B3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wypełniania zobowiązań społecznych oraz współorganizowania działań na rzecz środowiska przyrodniczego</w:t>
            </w:r>
            <w:r w:rsidR="00167727" w:rsidRPr="00F01F20">
              <w:rPr>
                <w:sz w:val="22"/>
                <w:szCs w:val="22"/>
              </w:rPr>
              <w:t xml:space="preserve"> </w:t>
            </w:r>
            <w:r w:rsidR="003C3AC5">
              <w:rPr>
                <w:sz w:val="22"/>
                <w:szCs w:val="22"/>
              </w:rPr>
              <w:t>i zrównoważonego rozwoju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C2B2C" w14:textId="1EADAE21"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B10B3D">
              <w:rPr>
                <w:sz w:val="22"/>
                <w:szCs w:val="22"/>
              </w:rPr>
              <w:t>2</w:t>
            </w:r>
          </w:p>
        </w:tc>
      </w:tr>
    </w:tbl>
    <w:p w14:paraId="79EDB07C" w14:textId="77777777"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01F20" w14:paraId="29657ACB" w14:textId="77777777" w:rsidTr="00660E03">
        <w:tc>
          <w:tcPr>
            <w:tcW w:w="10740" w:type="dxa"/>
            <w:vAlign w:val="center"/>
          </w:tcPr>
          <w:p w14:paraId="2E98724B" w14:textId="77777777"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14:paraId="55236655" w14:textId="77777777" w:rsidTr="00660E03">
        <w:tc>
          <w:tcPr>
            <w:tcW w:w="10740" w:type="dxa"/>
            <w:shd w:val="pct15" w:color="auto" w:fill="FFFFFF"/>
          </w:tcPr>
          <w:p w14:paraId="35248587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14:paraId="541BE0AA" w14:textId="77777777" w:rsidTr="00660E03">
        <w:tc>
          <w:tcPr>
            <w:tcW w:w="10740" w:type="dxa"/>
          </w:tcPr>
          <w:p w14:paraId="4A199FFF" w14:textId="393CF61B"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  <w:r w:rsidR="00962F63" w:rsidRPr="00F01F20">
              <w:rPr>
                <w:sz w:val="22"/>
                <w:szCs w:val="22"/>
              </w:rPr>
              <w:t xml:space="preserve"> </w:t>
            </w:r>
            <w:r w:rsidR="00962F63" w:rsidRPr="00F01F20">
              <w:rPr>
                <w:sz w:val="22"/>
                <w:szCs w:val="22"/>
              </w:rPr>
              <w:t>Charakterystyka regionalnych i lokalnych zasobów naturalnych; Podstawowe problemy środowiskowe i zagrożenia cywilizacyjne; Struktura raportu oddziaływania przedsięwzięcia na środowisko; Ochrona środowiska w strategiach rozwoju na poziomie lokalnym i regionalnym.</w:t>
            </w:r>
          </w:p>
        </w:tc>
      </w:tr>
      <w:tr w:rsidR="00FC3315" w:rsidRPr="00F01F20" w14:paraId="653D766B" w14:textId="77777777" w:rsidTr="00660E03">
        <w:tc>
          <w:tcPr>
            <w:tcW w:w="10740" w:type="dxa"/>
            <w:shd w:val="pct15" w:color="auto" w:fill="FFFFFF"/>
          </w:tcPr>
          <w:p w14:paraId="4C86AA3B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14:paraId="27F61C3F" w14:textId="77777777" w:rsidTr="00660E03">
        <w:tc>
          <w:tcPr>
            <w:tcW w:w="10740" w:type="dxa"/>
          </w:tcPr>
          <w:p w14:paraId="01F4D0AD" w14:textId="5C2FA18F"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14:paraId="27A6547D" w14:textId="77777777"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01F20" w14:paraId="3CA3C92B" w14:textId="77777777" w:rsidTr="00660E0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3040159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B4872D" w14:textId="77777777"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Liziński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14:paraId="56C47A59" w14:textId="77777777" w:rsidR="00E0357A" w:rsidRDefault="00E0357A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E0357A">
              <w:rPr>
                <w:rFonts w:ascii="Times New Roman" w:hAnsi="Times New Roman" w:cs="Times New Roman"/>
                <w:lang w:val="pl-PL"/>
              </w:rPr>
              <w:t xml:space="preserve">Malej J., Zarys ochrony środowiska, Koszalin 2010. </w:t>
            </w:r>
          </w:p>
          <w:p w14:paraId="17B2AD01" w14:textId="59761008" w:rsidR="00FC3315" w:rsidRPr="00E75A43" w:rsidRDefault="00E0357A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E0357A">
              <w:rPr>
                <w:rFonts w:ascii="Times New Roman" w:hAnsi="Times New Roman" w:cs="Times New Roman"/>
                <w:lang w:val="pl-PL"/>
              </w:rPr>
              <w:t>Ochrona środowiska przyrodniczego, Dobrzańska, B., Dobrzański, G.,Kiełczewski, D.,Warszawa 2010. 4. Zarządzanie zasobami środowiska, pod red. Łaguny, M.,T., Witkowskiej-Dąbrowskiej, M., Olsztyn 2010</w:t>
            </w:r>
          </w:p>
        </w:tc>
      </w:tr>
      <w:tr w:rsidR="00FC3315" w:rsidRPr="00F01F20" w14:paraId="12B0B610" w14:textId="77777777" w:rsidTr="00660E03">
        <w:tc>
          <w:tcPr>
            <w:tcW w:w="2660" w:type="dxa"/>
          </w:tcPr>
          <w:p w14:paraId="72694D3C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CC4F619" w14:textId="77777777"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Zębek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14:paraId="3B220E4D" w14:textId="77777777"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Lonc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14:paraId="248B650F" w14:textId="77777777"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14:paraId="0A2C684D" w14:textId="77777777" w:rsidTr="00660E03">
        <w:tc>
          <w:tcPr>
            <w:tcW w:w="2660" w:type="dxa"/>
          </w:tcPr>
          <w:p w14:paraId="20452D7A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>Metody kształcenia</w:t>
            </w:r>
            <w:r w:rsidR="00660E0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8EE5480" w14:textId="006DD350"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</w:t>
            </w:r>
            <w:r w:rsidR="00B10B3D">
              <w:rPr>
                <w:sz w:val="22"/>
                <w:szCs w:val="22"/>
              </w:rPr>
              <w:t>; Studium przypadku.</w:t>
            </w:r>
          </w:p>
        </w:tc>
      </w:tr>
      <w:tr w:rsidR="00660E03" w:rsidRPr="00F01F20" w14:paraId="45553A50" w14:textId="77777777" w:rsidTr="00660E03">
        <w:tc>
          <w:tcPr>
            <w:tcW w:w="2660" w:type="dxa"/>
          </w:tcPr>
          <w:p w14:paraId="64AA157B" w14:textId="77777777" w:rsidR="00660E03" w:rsidRPr="001663AA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6C0702C5" w14:textId="77777777" w:rsidR="00660E03" w:rsidRPr="00F01F20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64023FC4" w14:textId="77777777" w:rsidR="00660E03" w:rsidRPr="00F01F20" w:rsidRDefault="00660E0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1AAEF6B" w14:textId="77777777" w:rsidR="009E7B8A" w:rsidRPr="00F01F20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01F20" w14:paraId="7DCF619F" w14:textId="77777777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AFCC57" w14:textId="77777777"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3EF1D0" w14:textId="77777777" w:rsidR="00FC3315" w:rsidRPr="00F01F20" w:rsidRDefault="00FC3315" w:rsidP="00DD70CA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01F20" w14:paraId="11737B7C" w14:textId="77777777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7E0FF49" w14:textId="057646E0"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  <w:r w:rsidR="008746F0">
              <w:rPr>
                <w:sz w:val="22"/>
                <w:szCs w:val="22"/>
              </w:rPr>
              <w:t xml:space="preserve"> z pytaniami problemowymi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DAE4400" w14:textId="55178293"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  <w:r w:rsidR="008746F0">
              <w:rPr>
                <w:sz w:val="22"/>
                <w:szCs w:val="22"/>
              </w:rPr>
              <w:t xml:space="preserve">, </w:t>
            </w:r>
            <w:r w:rsidR="008746F0">
              <w:rPr>
                <w:sz w:val="22"/>
                <w:szCs w:val="22"/>
              </w:rPr>
              <w:t>03,04,05</w:t>
            </w:r>
          </w:p>
        </w:tc>
      </w:tr>
      <w:tr w:rsidR="00500B45" w:rsidRPr="00F01F20" w14:paraId="4C246EBE" w14:textId="77777777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5862580" w14:textId="5087DDCD" w:rsidR="00500B45" w:rsidRPr="00F01F20" w:rsidRDefault="00500B45" w:rsidP="00FC3315">
            <w:pPr>
              <w:rPr>
                <w:sz w:val="22"/>
                <w:szCs w:val="22"/>
              </w:rPr>
            </w:pP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6595527" w14:textId="01F9358C" w:rsidR="00500B45" w:rsidRDefault="00500B45" w:rsidP="00BA5A0C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14:paraId="6F3B743E" w14:textId="77777777" w:rsidTr="00DD70CA">
        <w:tc>
          <w:tcPr>
            <w:tcW w:w="2660" w:type="dxa"/>
            <w:tcBorders>
              <w:bottom w:val="single" w:sz="12" w:space="0" w:color="auto"/>
            </w:tcBorders>
          </w:tcPr>
          <w:p w14:paraId="16C420F9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4C1E9A6" w14:textId="0908CE73" w:rsidR="008746F0" w:rsidRPr="00F01F20" w:rsidRDefault="008746F0" w:rsidP="00874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zaliczenia pisemnego</w:t>
            </w:r>
          </w:p>
          <w:p w14:paraId="75AFAAE1" w14:textId="67634121" w:rsidR="007234C0" w:rsidRPr="00F01F20" w:rsidRDefault="007234C0" w:rsidP="00FC3315">
            <w:pPr>
              <w:rPr>
                <w:sz w:val="22"/>
                <w:szCs w:val="22"/>
              </w:rPr>
            </w:pPr>
          </w:p>
        </w:tc>
      </w:tr>
    </w:tbl>
    <w:p w14:paraId="56E76E20" w14:textId="77777777"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95"/>
        <w:gridCol w:w="1816"/>
      </w:tblGrid>
      <w:tr w:rsidR="00FC3315" w:rsidRPr="00F01F20" w14:paraId="23581FCD" w14:textId="77777777" w:rsidTr="00DD70C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778A85B" w14:textId="77777777" w:rsidR="00FC3315" w:rsidRPr="00F01F20" w:rsidRDefault="00FC3315" w:rsidP="00FC3315">
            <w:pPr>
              <w:rPr>
                <w:sz w:val="22"/>
                <w:szCs w:val="22"/>
              </w:rPr>
            </w:pPr>
          </w:p>
          <w:p w14:paraId="3ADF5FA9" w14:textId="77777777"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14:paraId="26659D81" w14:textId="77777777"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14:paraId="67D6D5F0" w14:textId="77777777" w:rsidTr="00DD70C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6C8CF52" w14:textId="77777777"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0C63A14" w14:textId="77777777"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FAF016F" w14:textId="77777777"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DD70CA" w:rsidRPr="00F01F20" w14:paraId="621C9BE9" w14:textId="77777777" w:rsidTr="00DD70CA">
        <w:trPr>
          <w:trHeight w:val="262"/>
        </w:trPr>
        <w:tc>
          <w:tcPr>
            <w:tcW w:w="5070" w:type="dxa"/>
            <w:vMerge/>
            <w:vAlign w:val="center"/>
          </w:tcPr>
          <w:p w14:paraId="37DA577E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E5B478D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95" w:type="dxa"/>
            <w:vAlign w:val="center"/>
          </w:tcPr>
          <w:p w14:paraId="1ED4D0B4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16" w:type="dxa"/>
            <w:vAlign w:val="center"/>
          </w:tcPr>
          <w:p w14:paraId="6557531E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353F1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353F1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DD70CA" w:rsidRPr="00F01F20" w14:paraId="337BB1B1" w14:textId="77777777" w:rsidTr="00DD70CA">
        <w:trPr>
          <w:trHeight w:val="262"/>
        </w:trPr>
        <w:tc>
          <w:tcPr>
            <w:tcW w:w="5070" w:type="dxa"/>
          </w:tcPr>
          <w:p w14:paraId="7E9616B4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5EF1E828" w14:textId="081B075A" w:rsidR="00DD70CA" w:rsidRPr="00F01F20" w:rsidRDefault="00F733C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95" w:type="dxa"/>
            <w:vAlign w:val="center"/>
          </w:tcPr>
          <w:p w14:paraId="01642E9C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14:paraId="7B5CD59C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7CA8E3C8" w14:textId="77777777" w:rsidTr="00DD70CA">
        <w:trPr>
          <w:trHeight w:val="262"/>
        </w:trPr>
        <w:tc>
          <w:tcPr>
            <w:tcW w:w="5070" w:type="dxa"/>
          </w:tcPr>
          <w:p w14:paraId="2B5CA799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1C965953" w14:textId="0143383B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  <w:r w:rsidR="009236BB">
              <w:rPr>
                <w:sz w:val="22"/>
                <w:szCs w:val="22"/>
              </w:rPr>
              <w:t>0</w:t>
            </w:r>
          </w:p>
        </w:tc>
        <w:tc>
          <w:tcPr>
            <w:tcW w:w="2295" w:type="dxa"/>
            <w:vAlign w:val="center"/>
          </w:tcPr>
          <w:p w14:paraId="4EED763B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14:paraId="06DD8E4D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41758DF7" w14:textId="77777777" w:rsidTr="00DD70CA">
        <w:trPr>
          <w:trHeight w:val="262"/>
        </w:trPr>
        <w:tc>
          <w:tcPr>
            <w:tcW w:w="5070" w:type="dxa"/>
          </w:tcPr>
          <w:p w14:paraId="76375841" w14:textId="77777777" w:rsidR="00DD70CA" w:rsidRPr="00F01F20" w:rsidRDefault="00DD70CA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441A555" w14:textId="6416F641" w:rsidR="00DD70CA" w:rsidRPr="00F01F20" w:rsidRDefault="00DD70CA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Align w:val="center"/>
          </w:tcPr>
          <w:p w14:paraId="25708120" w14:textId="3F9208A8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68167AE5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2CA9A645" w14:textId="77777777" w:rsidTr="00DD70CA">
        <w:trPr>
          <w:trHeight w:val="262"/>
        </w:trPr>
        <w:tc>
          <w:tcPr>
            <w:tcW w:w="5070" w:type="dxa"/>
          </w:tcPr>
          <w:p w14:paraId="55D41059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3841B72" w14:textId="377811DA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Align w:val="center"/>
          </w:tcPr>
          <w:p w14:paraId="3E1DBA95" w14:textId="6062F2FD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158BBBA0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4B96BE81" w14:textId="77777777" w:rsidTr="00DD70CA">
        <w:trPr>
          <w:trHeight w:val="262"/>
        </w:trPr>
        <w:tc>
          <w:tcPr>
            <w:tcW w:w="5070" w:type="dxa"/>
          </w:tcPr>
          <w:p w14:paraId="035C60F0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9FF8FB0" w14:textId="04E099C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Align w:val="center"/>
          </w:tcPr>
          <w:p w14:paraId="2C3804C4" w14:textId="4F10CB92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7C1BA505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63583917" w14:textId="77777777" w:rsidTr="00DD70CA">
        <w:trPr>
          <w:trHeight w:val="262"/>
        </w:trPr>
        <w:tc>
          <w:tcPr>
            <w:tcW w:w="5070" w:type="dxa"/>
          </w:tcPr>
          <w:p w14:paraId="71174748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25168EFE" w14:textId="0905A8AF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  <w:r w:rsidR="009236BB">
              <w:rPr>
                <w:sz w:val="22"/>
                <w:szCs w:val="22"/>
              </w:rPr>
              <w:t>0</w:t>
            </w:r>
          </w:p>
        </w:tc>
        <w:tc>
          <w:tcPr>
            <w:tcW w:w="2295" w:type="dxa"/>
            <w:vAlign w:val="center"/>
          </w:tcPr>
          <w:p w14:paraId="6D78673C" w14:textId="525E7CF3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3F1D5525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7053E620" w14:textId="77777777" w:rsidTr="00DD70CA">
        <w:trPr>
          <w:trHeight w:val="262"/>
        </w:trPr>
        <w:tc>
          <w:tcPr>
            <w:tcW w:w="5070" w:type="dxa"/>
          </w:tcPr>
          <w:p w14:paraId="4A932097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095616A7" w14:textId="0A65A3B3" w:rsidR="00DD70CA" w:rsidRPr="00F01F20" w:rsidRDefault="009236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95" w:type="dxa"/>
            <w:vAlign w:val="center"/>
          </w:tcPr>
          <w:p w14:paraId="46AFB752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5E189689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294D957E" w14:textId="77777777" w:rsidTr="00DD70CA">
        <w:trPr>
          <w:trHeight w:val="262"/>
        </w:trPr>
        <w:tc>
          <w:tcPr>
            <w:tcW w:w="5070" w:type="dxa"/>
          </w:tcPr>
          <w:p w14:paraId="5DB04A17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F1746EC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Align w:val="center"/>
          </w:tcPr>
          <w:p w14:paraId="4B089B28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24353C0D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3FBB3B27" w14:textId="77777777" w:rsidTr="00DD70CA">
        <w:trPr>
          <w:trHeight w:val="262"/>
        </w:trPr>
        <w:tc>
          <w:tcPr>
            <w:tcW w:w="5070" w:type="dxa"/>
          </w:tcPr>
          <w:p w14:paraId="206CC34A" w14:textId="77777777" w:rsidR="00DD70CA" w:rsidRPr="001663AA" w:rsidRDefault="00DD70CA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78CB06C" w14:textId="5CF77181" w:rsidR="00DD70CA" w:rsidRPr="00F01F20" w:rsidRDefault="009236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D70CA" w:rsidRPr="00F01F2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2295" w:type="dxa"/>
            <w:vAlign w:val="center"/>
          </w:tcPr>
          <w:p w14:paraId="3B58DE1A" w14:textId="3F23510D" w:rsidR="00DD70CA" w:rsidRPr="00F01F20" w:rsidRDefault="004C32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16" w:type="dxa"/>
            <w:vAlign w:val="center"/>
          </w:tcPr>
          <w:p w14:paraId="5B4D4E21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D70CA" w:rsidRPr="00F01F20" w14:paraId="73C06946" w14:textId="77777777" w:rsidTr="00DD70CA">
        <w:trPr>
          <w:trHeight w:val="236"/>
        </w:trPr>
        <w:tc>
          <w:tcPr>
            <w:tcW w:w="5070" w:type="dxa"/>
            <w:shd w:val="clear" w:color="auto" w:fill="C0C0C0"/>
          </w:tcPr>
          <w:p w14:paraId="0CD927FB" w14:textId="77777777" w:rsidR="00DD70CA" w:rsidRPr="001663AA" w:rsidRDefault="00DD70CA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1DF6F60" w14:textId="77777777"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DD70CA" w:rsidRPr="00F01F20" w14:paraId="46149109" w14:textId="77777777" w:rsidTr="00DD70CA">
        <w:trPr>
          <w:trHeight w:val="262"/>
        </w:trPr>
        <w:tc>
          <w:tcPr>
            <w:tcW w:w="5070" w:type="dxa"/>
            <w:shd w:val="clear" w:color="auto" w:fill="C0C0C0"/>
          </w:tcPr>
          <w:p w14:paraId="752580BD" w14:textId="77777777"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AC8D808" w14:textId="36E1D485" w:rsidR="00DD70CA" w:rsidRPr="00F01F20" w:rsidRDefault="004C32B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DD70CA" w:rsidRPr="00F01F20" w14:paraId="36996C96" w14:textId="77777777" w:rsidTr="00DD70CA">
        <w:trPr>
          <w:trHeight w:val="262"/>
        </w:trPr>
        <w:tc>
          <w:tcPr>
            <w:tcW w:w="5070" w:type="dxa"/>
            <w:shd w:val="clear" w:color="auto" w:fill="C0C0C0"/>
          </w:tcPr>
          <w:p w14:paraId="1E0CCFDA" w14:textId="77777777"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C8E9FE8" w14:textId="77777777"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DD70CA" w:rsidRPr="00F01F20" w14:paraId="3435483B" w14:textId="77777777" w:rsidTr="00DD70CA">
        <w:trPr>
          <w:trHeight w:val="262"/>
        </w:trPr>
        <w:tc>
          <w:tcPr>
            <w:tcW w:w="5070" w:type="dxa"/>
            <w:shd w:val="clear" w:color="auto" w:fill="C0C0C0"/>
          </w:tcPr>
          <w:p w14:paraId="36E78026" w14:textId="77777777" w:rsidR="00DD70CA" w:rsidRPr="001663AA" w:rsidRDefault="00DD70CA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A2BFA7C" w14:textId="126AC09D"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 w:rsidR="002F52A9">
              <w:rPr>
                <w:b/>
                <w:sz w:val="22"/>
                <w:szCs w:val="22"/>
              </w:rPr>
              <w:t>,2</w:t>
            </w:r>
          </w:p>
        </w:tc>
      </w:tr>
    </w:tbl>
    <w:p w14:paraId="7B20C976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91092">
    <w:abstractNumId w:val="1"/>
  </w:num>
  <w:num w:numId="2" w16cid:durableId="1741706193">
    <w:abstractNumId w:val="2"/>
  </w:num>
  <w:num w:numId="3" w16cid:durableId="128133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5219"/>
    <w:rsid w:val="000470EA"/>
    <w:rsid w:val="000C760A"/>
    <w:rsid w:val="001576BD"/>
    <w:rsid w:val="00167727"/>
    <w:rsid w:val="00183B8B"/>
    <w:rsid w:val="001851F5"/>
    <w:rsid w:val="00215D49"/>
    <w:rsid w:val="0023459F"/>
    <w:rsid w:val="00274225"/>
    <w:rsid w:val="002B65DE"/>
    <w:rsid w:val="002D6858"/>
    <w:rsid w:val="002F52A9"/>
    <w:rsid w:val="00322E44"/>
    <w:rsid w:val="00325E3C"/>
    <w:rsid w:val="00335D56"/>
    <w:rsid w:val="003757BC"/>
    <w:rsid w:val="003B35BC"/>
    <w:rsid w:val="003C3AC5"/>
    <w:rsid w:val="003D4B04"/>
    <w:rsid w:val="004105B5"/>
    <w:rsid w:val="00410D8C"/>
    <w:rsid w:val="00416716"/>
    <w:rsid w:val="004474A9"/>
    <w:rsid w:val="004B1B4F"/>
    <w:rsid w:val="004C32B2"/>
    <w:rsid w:val="00500B45"/>
    <w:rsid w:val="0050790E"/>
    <w:rsid w:val="00511AA4"/>
    <w:rsid w:val="00575FD9"/>
    <w:rsid w:val="005923DA"/>
    <w:rsid w:val="005A5B46"/>
    <w:rsid w:val="00622034"/>
    <w:rsid w:val="006352FD"/>
    <w:rsid w:val="00646518"/>
    <w:rsid w:val="00660E03"/>
    <w:rsid w:val="00670C6C"/>
    <w:rsid w:val="00693740"/>
    <w:rsid w:val="00693966"/>
    <w:rsid w:val="007234C0"/>
    <w:rsid w:val="00723A51"/>
    <w:rsid w:val="007B4998"/>
    <w:rsid w:val="00801B19"/>
    <w:rsid w:val="008020D5"/>
    <w:rsid w:val="00806B21"/>
    <w:rsid w:val="00807CA9"/>
    <w:rsid w:val="00831F9F"/>
    <w:rsid w:val="008322AC"/>
    <w:rsid w:val="00865722"/>
    <w:rsid w:val="008746F0"/>
    <w:rsid w:val="0088496F"/>
    <w:rsid w:val="008A0657"/>
    <w:rsid w:val="008B224B"/>
    <w:rsid w:val="008C358C"/>
    <w:rsid w:val="009074ED"/>
    <w:rsid w:val="009236BB"/>
    <w:rsid w:val="00937478"/>
    <w:rsid w:val="00962F63"/>
    <w:rsid w:val="00993E72"/>
    <w:rsid w:val="009A4DC7"/>
    <w:rsid w:val="009C03D9"/>
    <w:rsid w:val="009D0C52"/>
    <w:rsid w:val="009E3CFE"/>
    <w:rsid w:val="009E7B8A"/>
    <w:rsid w:val="009F5760"/>
    <w:rsid w:val="00A00929"/>
    <w:rsid w:val="00A0703A"/>
    <w:rsid w:val="00A20FEA"/>
    <w:rsid w:val="00A3677A"/>
    <w:rsid w:val="00A7013E"/>
    <w:rsid w:val="00AB468F"/>
    <w:rsid w:val="00AC53D5"/>
    <w:rsid w:val="00AD7590"/>
    <w:rsid w:val="00B008C0"/>
    <w:rsid w:val="00B10AA8"/>
    <w:rsid w:val="00B10B3D"/>
    <w:rsid w:val="00B353F1"/>
    <w:rsid w:val="00B44662"/>
    <w:rsid w:val="00B63595"/>
    <w:rsid w:val="00B66AB1"/>
    <w:rsid w:val="00BA5A0C"/>
    <w:rsid w:val="00C44058"/>
    <w:rsid w:val="00C44F84"/>
    <w:rsid w:val="00C60C15"/>
    <w:rsid w:val="00C65BBD"/>
    <w:rsid w:val="00C8103E"/>
    <w:rsid w:val="00C83126"/>
    <w:rsid w:val="00CA59DB"/>
    <w:rsid w:val="00D240F4"/>
    <w:rsid w:val="00D466D8"/>
    <w:rsid w:val="00D7096F"/>
    <w:rsid w:val="00D90ABB"/>
    <w:rsid w:val="00DD70CA"/>
    <w:rsid w:val="00E0357A"/>
    <w:rsid w:val="00E32F86"/>
    <w:rsid w:val="00E40B0C"/>
    <w:rsid w:val="00E75A43"/>
    <w:rsid w:val="00EA2C4A"/>
    <w:rsid w:val="00EE2410"/>
    <w:rsid w:val="00F01F20"/>
    <w:rsid w:val="00F14AB6"/>
    <w:rsid w:val="00F22F4E"/>
    <w:rsid w:val="00F733CB"/>
    <w:rsid w:val="00FA2E58"/>
    <w:rsid w:val="00FC3315"/>
    <w:rsid w:val="00FC5824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EEF0F"/>
  <w15:docId w15:val="{CC91A11E-E2A6-43CF-AE64-2157271A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596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21</cp:revision>
  <dcterms:created xsi:type="dcterms:W3CDTF">2019-07-02T14:05:00Z</dcterms:created>
  <dcterms:modified xsi:type="dcterms:W3CDTF">2026-03-27T10:32:00Z</dcterms:modified>
</cp:coreProperties>
</file>